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C28E7" w14:textId="02559725" w:rsidR="00642688" w:rsidRPr="00642688" w:rsidRDefault="00642688" w:rsidP="0064268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D366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La Fundación Isabel Gemio celebra un evento multiplicador del Programa Erasmus+ </w:t>
      </w:r>
      <w:r w:rsidR="00B963CC">
        <w:rPr>
          <w:rFonts w:ascii="Times New Roman" w:hAnsi="Times New Roman" w:cs="Times New Roman"/>
          <w:b/>
          <w:bCs/>
          <w:sz w:val="24"/>
          <w:szCs w:val="24"/>
          <w:u w:val="single"/>
        </w:rPr>
        <w:t>KITS DE AYUDA EDUCATIVA EN EL ÁMBITO DE LAS ENFERMEDADES RARAS</w:t>
      </w:r>
      <w:r w:rsidRPr="001D366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963C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el 18 de junio </w:t>
      </w:r>
      <w:r w:rsidRPr="001D3661">
        <w:rPr>
          <w:rFonts w:ascii="Times New Roman" w:hAnsi="Times New Roman" w:cs="Times New Roman"/>
          <w:b/>
          <w:bCs/>
          <w:sz w:val="24"/>
          <w:szCs w:val="24"/>
          <w:u w:val="single"/>
        </w:rPr>
        <w:t>en la sala de Representación de la Comisión Europea en España</w:t>
      </w:r>
    </w:p>
    <w:p w14:paraId="26648B3A" w14:textId="0A8E3F39" w:rsidR="00723DB3" w:rsidRDefault="00723DB3" w:rsidP="00723DB3">
      <w:pPr>
        <w:jc w:val="center"/>
      </w:pPr>
      <w:r w:rsidRPr="00723DB3">
        <w:drawing>
          <wp:inline distT="0" distB="0" distL="0" distR="0" wp14:anchorId="19ECA437" wp14:editId="10896B84">
            <wp:extent cx="4114165" cy="5819047"/>
            <wp:effectExtent l="0" t="0" r="635" b="0"/>
            <wp:docPr id="1963484683" name="Imagen 2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484683" name="Imagen 2" descr="Tex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266" cy="582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8411C" w14:textId="45439E3B" w:rsidR="0094523E" w:rsidRDefault="00C33585" w:rsidP="00252441">
      <w:pPr>
        <w:jc w:val="both"/>
        <w:rPr>
          <w:rFonts w:ascii="Times New Roman" w:hAnsi="Times New Roman" w:cs="Times New Roman"/>
          <w:sz w:val="24"/>
          <w:szCs w:val="24"/>
        </w:rPr>
      </w:pPr>
      <w:r w:rsidRPr="00C33585">
        <w:rPr>
          <w:rFonts w:ascii="Times New Roman" w:hAnsi="Times New Roman" w:cs="Times New Roman"/>
          <w:sz w:val="24"/>
          <w:szCs w:val="24"/>
        </w:rPr>
        <w:t>Fundación Isabel Gemio os invita a la presentación del proyecto</w:t>
      </w:r>
      <w:r w:rsidR="000D37A5">
        <w:rPr>
          <w:rFonts w:ascii="Times New Roman" w:hAnsi="Times New Roman" w:cs="Times New Roman"/>
          <w:sz w:val="24"/>
          <w:szCs w:val="24"/>
        </w:rPr>
        <w:t xml:space="preserve"> Erasmus+</w:t>
      </w:r>
      <w:r w:rsidRPr="000D37A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33585">
        <w:rPr>
          <w:rFonts w:ascii="Times New Roman" w:hAnsi="Times New Roman" w:cs="Times New Roman"/>
          <w:sz w:val="24"/>
          <w:szCs w:val="24"/>
        </w:rPr>
        <w:t>‘</w:t>
      </w:r>
      <w:r w:rsidR="0094523E">
        <w:rPr>
          <w:rFonts w:ascii="Times New Roman" w:hAnsi="Times New Roman" w:cs="Times New Roman"/>
          <w:sz w:val="24"/>
          <w:szCs w:val="24"/>
        </w:rPr>
        <w:t xml:space="preserve">Kits de ayuda educativa en el ámbito de las Enfermedades Raras. Llevar la realidad de las Enfermedades Raras a la Formación Profesional’ </w:t>
      </w:r>
      <w:r w:rsidRPr="00C33585">
        <w:rPr>
          <w:rFonts w:ascii="Times New Roman" w:hAnsi="Times New Roman" w:cs="Times New Roman"/>
          <w:sz w:val="24"/>
          <w:szCs w:val="24"/>
        </w:rPr>
        <w:t>cofinanciado por la </w:t>
      </w:r>
      <w:hyperlink r:id="rId8" w:history="1">
        <w:r w:rsidRPr="000D37A5">
          <w:rPr>
            <w:rStyle w:val="Hipervncul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Unión</w:t>
        </w:r>
        <w:r w:rsidR="000D37A5" w:rsidRPr="000D37A5">
          <w:rPr>
            <w:rStyle w:val="Hipervncul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  <w:r w:rsidRPr="000D37A5">
          <w:rPr>
            <w:rStyle w:val="Hipervncul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Europea</w:t>
        </w:r>
      </w:hyperlink>
      <w:r w:rsidRPr="000D37A5">
        <w:rPr>
          <w:rFonts w:ascii="Times New Roman" w:hAnsi="Times New Roman" w:cs="Times New Roman"/>
          <w:sz w:val="24"/>
          <w:szCs w:val="24"/>
        </w:rPr>
        <w:t>.</w:t>
      </w:r>
    </w:p>
    <w:p w14:paraId="077224A1" w14:textId="14AA5BD9" w:rsidR="0094523E" w:rsidRPr="00252441" w:rsidRDefault="00252441" w:rsidP="00252441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2441">
        <w:rPr>
          <w:rFonts w:ascii="Times New Roman" w:hAnsi="Times New Roman" w:cs="Times New Roman"/>
          <w:sz w:val="24"/>
          <w:szCs w:val="24"/>
        </w:rPr>
        <w:t>M</w:t>
      </w:r>
      <w:r w:rsidR="0094523E" w:rsidRPr="00252441">
        <w:rPr>
          <w:rFonts w:ascii="Times New Roman" w:hAnsi="Times New Roman" w:cs="Times New Roman"/>
          <w:sz w:val="24"/>
          <w:szCs w:val="24"/>
        </w:rPr>
        <w:t>iércoles</w:t>
      </w:r>
      <w:r w:rsidR="00C33585" w:rsidRPr="00252441">
        <w:rPr>
          <w:rFonts w:ascii="Times New Roman" w:hAnsi="Times New Roman" w:cs="Times New Roman"/>
          <w:sz w:val="24"/>
          <w:szCs w:val="24"/>
        </w:rPr>
        <w:t>,1</w:t>
      </w:r>
      <w:r w:rsidR="0094523E" w:rsidRPr="00252441">
        <w:rPr>
          <w:rFonts w:ascii="Times New Roman" w:hAnsi="Times New Roman" w:cs="Times New Roman"/>
          <w:sz w:val="24"/>
          <w:szCs w:val="24"/>
        </w:rPr>
        <w:t xml:space="preserve">8 de junio </w:t>
      </w:r>
      <w:r w:rsidR="00C33585" w:rsidRPr="00252441">
        <w:rPr>
          <w:rFonts w:ascii="Times New Roman" w:hAnsi="Times New Roman" w:cs="Times New Roman"/>
          <w:sz w:val="24"/>
          <w:szCs w:val="24"/>
        </w:rPr>
        <w:br/>
        <w:t>1</w:t>
      </w:r>
      <w:r w:rsidR="0094523E" w:rsidRPr="00252441">
        <w:rPr>
          <w:rFonts w:ascii="Times New Roman" w:hAnsi="Times New Roman" w:cs="Times New Roman"/>
          <w:sz w:val="24"/>
          <w:szCs w:val="24"/>
        </w:rPr>
        <w:t>0</w:t>
      </w:r>
      <w:r w:rsidR="00C33585" w:rsidRPr="00252441">
        <w:rPr>
          <w:rFonts w:ascii="Times New Roman" w:hAnsi="Times New Roman" w:cs="Times New Roman"/>
          <w:sz w:val="24"/>
          <w:szCs w:val="24"/>
        </w:rPr>
        <w:t>:</w:t>
      </w:r>
      <w:r w:rsidR="0094523E" w:rsidRPr="00252441">
        <w:rPr>
          <w:rFonts w:ascii="Times New Roman" w:hAnsi="Times New Roman" w:cs="Times New Roman"/>
          <w:sz w:val="24"/>
          <w:szCs w:val="24"/>
        </w:rPr>
        <w:t>0</w:t>
      </w:r>
      <w:r w:rsidR="00C33585" w:rsidRPr="00252441">
        <w:rPr>
          <w:rFonts w:ascii="Times New Roman" w:hAnsi="Times New Roman" w:cs="Times New Roman"/>
          <w:sz w:val="24"/>
          <w:szCs w:val="24"/>
        </w:rPr>
        <w:t>0-1</w:t>
      </w:r>
      <w:r w:rsidR="0094523E" w:rsidRPr="00252441">
        <w:rPr>
          <w:rFonts w:ascii="Times New Roman" w:hAnsi="Times New Roman" w:cs="Times New Roman"/>
          <w:sz w:val="24"/>
          <w:szCs w:val="24"/>
        </w:rPr>
        <w:t>2</w:t>
      </w:r>
      <w:r w:rsidR="00C33585" w:rsidRPr="00252441">
        <w:rPr>
          <w:rFonts w:ascii="Times New Roman" w:hAnsi="Times New Roman" w:cs="Times New Roman"/>
          <w:sz w:val="24"/>
          <w:szCs w:val="24"/>
        </w:rPr>
        <w:t>:00</w:t>
      </w:r>
      <w:r w:rsidR="0094523E" w:rsidRPr="00252441">
        <w:rPr>
          <w:rFonts w:ascii="Times New Roman" w:hAnsi="Times New Roman" w:cs="Times New Roman"/>
          <w:sz w:val="24"/>
          <w:szCs w:val="24"/>
        </w:rPr>
        <w:t xml:space="preserve"> horas </w:t>
      </w:r>
      <w:r w:rsidR="00C33585" w:rsidRPr="00252441">
        <w:rPr>
          <w:rFonts w:ascii="Times New Roman" w:hAnsi="Times New Roman" w:cs="Times New Roman"/>
          <w:sz w:val="24"/>
          <w:szCs w:val="24"/>
        </w:rPr>
        <w:br/>
        <w:t>Sala de Representación de la C</w:t>
      </w:r>
      <w:r w:rsidR="0094523E" w:rsidRPr="00252441">
        <w:rPr>
          <w:rFonts w:ascii="Times New Roman" w:hAnsi="Times New Roman" w:cs="Times New Roman"/>
          <w:sz w:val="24"/>
          <w:szCs w:val="24"/>
        </w:rPr>
        <w:t xml:space="preserve">omisión </w:t>
      </w:r>
      <w:r w:rsidR="00C33585" w:rsidRPr="00252441">
        <w:rPr>
          <w:rFonts w:ascii="Times New Roman" w:hAnsi="Times New Roman" w:cs="Times New Roman"/>
          <w:sz w:val="24"/>
          <w:szCs w:val="24"/>
        </w:rPr>
        <w:t>E</w:t>
      </w:r>
      <w:r w:rsidR="0094523E" w:rsidRPr="00252441">
        <w:rPr>
          <w:rFonts w:ascii="Times New Roman" w:hAnsi="Times New Roman" w:cs="Times New Roman"/>
          <w:sz w:val="24"/>
          <w:szCs w:val="24"/>
        </w:rPr>
        <w:t>uropea</w:t>
      </w:r>
    </w:p>
    <w:p w14:paraId="21D1FAF6" w14:textId="09C45B4F" w:rsidR="00252441" w:rsidRPr="00252441" w:rsidRDefault="00C33585" w:rsidP="00252441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2441">
        <w:rPr>
          <w:rFonts w:ascii="Times New Roman" w:hAnsi="Times New Roman" w:cs="Times New Roman"/>
          <w:sz w:val="24"/>
          <w:szCs w:val="24"/>
        </w:rPr>
        <w:t>Paseo de la Castellana, 46 (Madrid)</w:t>
      </w:r>
      <w:r w:rsidRPr="00252441">
        <w:rPr>
          <w:rFonts w:ascii="Times New Roman" w:hAnsi="Times New Roman" w:cs="Times New Roman"/>
          <w:sz w:val="24"/>
          <w:szCs w:val="24"/>
        </w:rPr>
        <w:br/>
      </w:r>
      <w:r w:rsidRPr="00252441">
        <w:rPr>
          <w:rFonts w:ascii="Times New Roman" w:hAnsi="Times New Roman" w:cs="Times New Roman"/>
          <w:sz w:val="24"/>
          <w:szCs w:val="24"/>
        </w:rPr>
        <w:br/>
        <w:t>Entrada</w:t>
      </w:r>
      <w:r w:rsidRPr="00252441">
        <w:rPr>
          <w:rFonts w:ascii="Times New Roman" w:hAnsi="Times New Roman" w:cs="Times New Roman"/>
          <w:sz w:val="24"/>
          <w:szCs w:val="24"/>
        </w:rPr>
        <w:t xml:space="preserve"> </w:t>
      </w:r>
      <w:r w:rsidRPr="00252441">
        <w:rPr>
          <w:rFonts w:ascii="Times New Roman" w:hAnsi="Times New Roman" w:cs="Times New Roman"/>
          <w:sz w:val="24"/>
          <w:szCs w:val="24"/>
        </w:rPr>
        <w:t>gratuita con registro (</w:t>
      </w:r>
      <w:proofErr w:type="gramStart"/>
      <w:r w:rsidRPr="00252441">
        <w:rPr>
          <w:rFonts w:ascii="Times New Roman" w:hAnsi="Times New Roman" w:cs="Times New Roman"/>
          <w:sz w:val="24"/>
          <w:szCs w:val="24"/>
        </w:rPr>
        <w:t>link</w:t>
      </w:r>
      <w:proofErr w:type="gramEnd"/>
      <w:r w:rsidRPr="00252441">
        <w:rPr>
          <w:rFonts w:ascii="Times New Roman" w:hAnsi="Times New Roman" w:cs="Times New Roman"/>
          <w:sz w:val="24"/>
          <w:szCs w:val="24"/>
        </w:rPr>
        <w:t xml:space="preserve"> en bio</w:t>
      </w:r>
      <w:r w:rsidR="000B78B9">
        <w:rPr>
          <w:rFonts w:ascii="Times New Roman" w:hAnsi="Times New Roman" w:cs="Times New Roman"/>
          <w:sz w:val="24"/>
          <w:szCs w:val="24"/>
        </w:rPr>
        <w:t>, esto para Instagram solo</w:t>
      </w:r>
      <w:r w:rsidRPr="00252441">
        <w:rPr>
          <w:rFonts w:ascii="Times New Roman" w:hAnsi="Times New Roman" w:cs="Times New Roman"/>
          <w:sz w:val="24"/>
          <w:szCs w:val="24"/>
        </w:rPr>
        <w:t>)</w:t>
      </w:r>
    </w:p>
    <w:p w14:paraId="2518F8DB" w14:textId="5DD9FB8E" w:rsidR="00405591" w:rsidRDefault="00252441" w:rsidP="002524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¡Os esperamos!</w:t>
      </w:r>
      <w:r w:rsidR="00C33585" w:rsidRPr="00C33585">
        <w:rPr>
          <w:rFonts w:ascii="Times New Roman" w:hAnsi="Times New Roman" w:cs="Times New Roman"/>
          <w:sz w:val="24"/>
          <w:szCs w:val="24"/>
        </w:rPr>
        <w:br/>
      </w:r>
    </w:p>
    <w:p w14:paraId="76F3A7D4" w14:textId="4E1172FC" w:rsidR="00B622E1" w:rsidRDefault="00B622E1" w:rsidP="002524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Enlace para conseguir tu entrada: </w:t>
      </w:r>
    </w:p>
    <w:p w14:paraId="4E7336E6" w14:textId="22A46672" w:rsidR="0094523E" w:rsidRPr="001D3661" w:rsidRDefault="00FB2CB4" w:rsidP="00C33585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94424A">
          <w:rPr>
            <w:rStyle w:val="Hipervnculo"/>
            <w:rFonts w:ascii="Times New Roman" w:hAnsi="Times New Roman" w:cs="Times New Roman"/>
            <w:sz w:val="24"/>
            <w:szCs w:val="24"/>
          </w:rPr>
          <w:t>https://www.eventbrite.es/e/entradas-presentacion-del-erasmus-kits-educativos-el-ambito-de-enfermedades-raras-1380701969759?aff=oddtdtcreator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4523E" w:rsidRPr="001D36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21F46" w14:textId="77777777" w:rsidR="00815E9A" w:rsidRDefault="00815E9A" w:rsidP="00642688">
      <w:pPr>
        <w:spacing w:after="0" w:line="240" w:lineRule="auto"/>
      </w:pPr>
      <w:r>
        <w:separator/>
      </w:r>
    </w:p>
  </w:endnote>
  <w:endnote w:type="continuationSeparator" w:id="0">
    <w:p w14:paraId="60A75F22" w14:textId="77777777" w:rsidR="00815E9A" w:rsidRDefault="00815E9A" w:rsidP="00642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1CEA9" w14:textId="77777777" w:rsidR="00815E9A" w:rsidRDefault="00815E9A" w:rsidP="00642688">
      <w:pPr>
        <w:spacing w:after="0" w:line="240" w:lineRule="auto"/>
      </w:pPr>
      <w:r>
        <w:separator/>
      </w:r>
    </w:p>
  </w:footnote>
  <w:footnote w:type="continuationSeparator" w:id="0">
    <w:p w14:paraId="25EA1719" w14:textId="77777777" w:rsidR="00815E9A" w:rsidRDefault="00815E9A" w:rsidP="00642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7679F"/>
    <w:multiLevelType w:val="hybridMultilevel"/>
    <w:tmpl w:val="3024238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527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5B0"/>
    <w:rsid w:val="00056251"/>
    <w:rsid w:val="00087E2A"/>
    <w:rsid w:val="000B78B9"/>
    <w:rsid w:val="000D37A5"/>
    <w:rsid w:val="000F55B0"/>
    <w:rsid w:val="001D3661"/>
    <w:rsid w:val="00252441"/>
    <w:rsid w:val="002B64A6"/>
    <w:rsid w:val="003049AB"/>
    <w:rsid w:val="00405591"/>
    <w:rsid w:val="00462A4A"/>
    <w:rsid w:val="00611073"/>
    <w:rsid w:val="00642688"/>
    <w:rsid w:val="00723DB3"/>
    <w:rsid w:val="00815E9A"/>
    <w:rsid w:val="008A3226"/>
    <w:rsid w:val="0094523E"/>
    <w:rsid w:val="00A00C70"/>
    <w:rsid w:val="00A33CBE"/>
    <w:rsid w:val="00B622E1"/>
    <w:rsid w:val="00B963CC"/>
    <w:rsid w:val="00C33585"/>
    <w:rsid w:val="00CF0154"/>
    <w:rsid w:val="00D05B67"/>
    <w:rsid w:val="00D1498B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4720F"/>
  <w15:chartTrackingRefBased/>
  <w15:docId w15:val="{7932B942-A4B3-4AFF-854B-A8143999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F55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55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55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55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F55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55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F55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F55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F55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F55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55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55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55B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F55B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55B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F55B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F55B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F55B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F55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F5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F55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F5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F55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F55B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F55B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F55B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F55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F55B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F55B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426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2688"/>
  </w:style>
  <w:style w:type="paragraph" w:styleId="Piedepgina">
    <w:name w:val="footer"/>
    <w:basedOn w:val="Normal"/>
    <w:link w:val="PiedepginaCar"/>
    <w:uiPriority w:val="99"/>
    <w:unhideWhenUsed/>
    <w:rsid w:val="006426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2688"/>
  </w:style>
  <w:style w:type="character" w:styleId="Hipervnculo">
    <w:name w:val="Hyperlink"/>
    <w:basedOn w:val="Fuentedeprrafopredeter"/>
    <w:uiPriority w:val="99"/>
    <w:unhideWhenUsed/>
    <w:rsid w:val="00C3358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33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explore/tags/uni%C3%B3neurope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ventbrite.es/e/entradas-presentacion-del-erasmus-kits-educativos-el-ambito-de-enfermedades-raras-1380701969759?aff=oddtdtcreato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167</Words>
  <Characters>919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FUNDACION ISABEL GEMIO</dc:creator>
  <cp:keywords/>
  <dc:description/>
  <cp:lastModifiedBy>FUNDACION ISABEL GEMIO</cp:lastModifiedBy>
  <cp:revision>59</cp:revision>
  <dcterms:created xsi:type="dcterms:W3CDTF">2025-06-03T07:15:00Z</dcterms:created>
  <dcterms:modified xsi:type="dcterms:W3CDTF">2025-06-03T09:01:00Z</dcterms:modified>
</cp:coreProperties>
</file>